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BD" w:rsidRPr="00E250BD" w:rsidRDefault="00E2761D">
      <w:r w:rsidRPr="00E250BD">
        <w:rPr>
          <w:b/>
        </w:rPr>
        <w:t>Chapter 4</w:t>
      </w:r>
      <w:r w:rsidR="00E250BD" w:rsidRPr="00E250BD">
        <w:t xml:space="preserve"> </w:t>
      </w:r>
      <w:r w:rsidR="00E250BD" w:rsidRPr="00E250BD">
        <w:rPr>
          <w:i/>
          <w:u w:val="single"/>
        </w:rPr>
        <w:t>The Stranger</w:t>
      </w:r>
      <w:r w:rsidR="00E250BD" w:rsidRPr="00E250BD">
        <w:t xml:space="preserve"> Self-guided exploration</w:t>
      </w:r>
    </w:p>
    <w:p w:rsidR="00E2761D" w:rsidRPr="00E250BD" w:rsidRDefault="00E250BD">
      <w:pPr>
        <w:rPr>
          <w:sz w:val="18"/>
        </w:rPr>
      </w:pPr>
      <w:r>
        <w:rPr>
          <w:sz w:val="18"/>
        </w:rPr>
        <w:t>Respond to every part of each</w:t>
      </w:r>
      <w:r w:rsidRPr="00E250BD">
        <w:rPr>
          <w:sz w:val="18"/>
        </w:rPr>
        <w:t xml:space="preserve"> question in complete, thoughtful sentences.</w:t>
      </w:r>
      <w:r w:rsidR="0099193E">
        <w:rPr>
          <w:sz w:val="18"/>
        </w:rPr>
        <w:t xml:space="preserve"> Support your answers when needed</w:t>
      </w:r>
    </w:p>
    <w:p w:rsidR="00E2761D" w:rsidRDefault="00E2761D" w:rsidP="00E2761D">
      <w:pPr>
        <w:pStyle w:val="ListParagraph"/>
        <w:numPr>
          <w:ilvl w:val="0"/>
          <w:numId w:val="1"/>
        </w:numPr>
      </w:pPr>
      <w:r>
        <w:t xml:space="preserve">How and why has </w:t>
      </w:r>
      <w:proofErr w:type="spellStart"/>
      <w:r>
        <w:t>Mersault</w:t>
      </w:r>
      <w:proofErr w:type="spellEnd"/>
      <w:r>
        <w:t xml:space="preserve"> allowed his relationship with Raymond to progress?</w:t>
      </w:r>
    </w:p>
    <w:p w:rsidR="00E250BD" w:rsidRDefault="00E2761D" w:rsidP="00E2761D">
      <w:pPr>
        <w:pStyle w:val="ListParagraph"/>
        <w:numPr>
          <w:ilvl w:val="0"/>
          <w:numId w:val="1"/>
        </w:numPr>
      </w:pPr>
      <w:r>
        <w:t xml:space="preserve">Why do you think </w:t>
      </w:r>
      <w:proofErr w:type="spellStart"/>
      <w:r>
        <w:t>Mersault</w:t>
      </w:r>
      <w:proofErr w:type="spellEnd"/>
      <w:r>
        <w:t xml:space="preserve"> thinks of </w:t>
      </w:r>
      <w:proofErr w:type="spellStart"/>
      <w:r>
        <w:t>Maman</w:t>
      </w:r>
      <w:proofErr w:type="spellEnd"/>
      <w:r>
        <w:t xml:space="preserve"> when he hears </w:t>
      </w:r>
      <w:proofErr w:type="spellStart"/>
      <w:r>
        <w:t>Salamano</w:t>
      </w:r>
      <w:proofErr w:type="spellEnd"/>
      <w:r>
        <w:t xml:space="preserve"> crying?  Think past the obvious.</w:t>
      </w:r>
    </w:p>
    <w:p w:rsidR="002A3394" w:rsidRDefault="002A3394" w:rsidP="00E250BD">
      <w:pPr>
        <w:pStyle w:val="ListParagraph"/>
      </w:pPr>
    </w:p>
    <w:p w:rsidR="00E2761D" w:rsidRDefault="00E2761D" w:rsidP="00E250BD">
      <w:pPr>
        <w:pStyle w:val="ListParagraph"/>
      </w:pPr>
    </w:p>
    <w:p w:rsidR="00E250BD" w:rsidRPr="00E250BD" w:rsidRDefault="00E250BD" w:rsidP="00E250BD">
      <w:r w:rsidRPr="00E250BD">
        <w:rPr>
          <w:b/>
        </w:rPr>
        <w:t xml:space="preserve">Chapter </w:t>
      </w:r>
      <w:r>
        <w:rPr>
          <w:b/>
        </w:rPr>
        <w:t>5</w:t>
      </w:r>
      <w:r w:rsidRPr="00E250BD">
        <w:t xml:space="preserve"> </w:t>
      </w:r>
      <w:r w:rsidRPr="00E250BD">
        <w:rPr>
          <w:i/>
          <w:u w:val="single"/>
        </w:rPr>
        <w:t>The Stranger</w:t>
      </w:r>
      <w:r w:rsidRPr="00E250BD">
        <w:t xml:space="preserve"> Self-guided exploration</w:t>
      </w:r>
    </w:p>
    <w:p w:rsidR="00E250BD" w:rsidRPr="00E250BD" w:rsidRDefault="00E250BD" w:rsidP="00E250BD">
      <w:pPr>
        <w:rPr>
          <w:sz w:val="18"/>
        </w:rPr>
      </w:pPr>
      <w:r w:rsidRPr="00E250BD">
        <w:rPr>
          <w:sz w:val="18"/>
        </w:rPr>
        <w:t>Respond to every part of each question in complete, thoughtful sentences.</w:t>
      </w:r>
      <w:r w:rsidR="0099193E">
        <w:rPr>
          <w:sz w:val="18"/>
        </w:rPr>
        <w:t xml:space="preserve"> Support your answers when needed</w:t>
      </w:r>
    </w:p>
    <w:p w:rsidR="004A6F4D" w:rsidRPr="004A6F4D" w:rsidRDefault="001C1D4E" w:rsidP="004A6F4D">
      <w:pPr>
        <w:pStyle w:val="ListParagraph"/>
        <w:numPr>
          <w:ilvl w:val="0"/>
          <w:numId w:val="2"/>
        </w:numPr>
      </w:pPr>
      <w:proofErr w:type="spellStart"/>
      <w:r>
        <w:t>Mersault</w:t>
      </w:r>
      <w:proofErr w:type="spellEnd"/>
      <w:r>
        <w:t xml:space="preserve"> espouses his personal philosophy, to both Marie and his boss, at the beginning of chapter </w:t>
      </w:r>
      <w:r w:rsidR="004A6F4D">
        <w:t>5</w:t>
      </w:r>
      <w:r w:rsidR="004A6F4D" w:rsidRPr="004A6F4D">
        <w:t>.  Briefly summarize and compare to existentialism.</w:t>
      </w:r>
    </w:p>
    <w:p w:rsidR="004A6F4D" w:rsidRPr="004A6F4D" w:rsidRDefault="004A6F4D" w:rsidP="004A6F4D">
      <w:pPr>
        <w:pStyle w:val="ListParagraph"/>
        <w:numPr>
          <w:ilvl w:val="0"/>
          <w:numId w:val="2"/>
        </w:numPr>
        <w:rPr>
          <w:szCs w:val="27"/>
        </w:rPr>
      </w:pPr>
      <w:r w:rsidRPr="004A6F4D">
        <w:rPr>
          <w:szCs w:val="27"/>
        </w:rPr>
        <w:t xml:space="preserve">Describe the “strange little woman” at Celeste’s. What key words paint a picture of her character? Why does </w:t>
      </w:r>
      <w:proofErr w:type="spellStart"/>
      <w:r w:rsidRPr="004A6F4D">
        <w:rPr>
          <w:szCs w:val="27"/>
        </w:rPr>
        <w:t>Mersault</w:t>
      </w:r>
      <w:proofErr w:type="spellEnd"/>
      <w:r w:rsidRPr="004A6F4D">
        <w:rPr>
          <w:szCs w:val="27"/>
        </w:rPr>
        <w:t xml:space="preserve"> follow her?</w:t>
      </w:r>
    </w:p>
    <w:p w:rsidR="00E250BD" w:rsidRDefault="004A6F4D" w:rsidP="004A6F4D">
      <w:pPr>
        <w:pStyle w:val="ListParagraph"/>
        <w:numPr>
          <w:ilvl w:val="0"/>
          <w:numId w:val="2"/>
        </w:numPr>
      </w:pPr>
      <w:r>
        <w:t>Why do you think Camus included</w:t>
      </w:r>
      <w:r w:rsidR="0040151E">
        <w:t xml:space="preserve"> the subplot involving </w:t>
      </w:r>
      <w:proofErr w:type="spellStart"/>
      <w:r w:rsidR="0040151E">
        <w:t>Salamano</w:t>
      </w:r>
      <w:proofErr w:type="spellEnd"/>
      <w:r w:rsidR="0040151E">
        <w:t xml:space="preserve"> and his dog?</w:t>
      </w:r>
    </w:p>
    <w:p w:rsidR="002A3394" w:rsidRDefault="002A3394" w:rsidP="00E250BD">
      <w:pPr>
        <w:pStyle w:val="ListParagraph"/>
      </w:pPr>
    </w:p>
    <w:p w:rsidR="0040151E" w:rsidRDefault="0040151E" w:rsidP="00E250BD">
      <w:pPr>
        <w:pStyle w:val="ListParagraph"/>
      </w:pPr>
    </w:p>
    <w:p w:rsidR="00E250BD" w:rsidRPr="00E250BD" w:rsidRDefault="00E250BD" w:rsidP="00E250BD">
      <w:r w:rsidRPr="00E250BD">
        <w:rPr>
          <w:b/>
        </w:rPr>
        <w:t xml:space="preserve">Chapter </w:t>
      </w:r>
      <w:r>
        <w:rPr>
          <w:b/>
        </w:rPr>
        <w:t>6</w:t>
      </w:r>
      <w:r w:rsidRPr="00E250BD">
        <w:t xml:space="preserve"> </w:t>
      </w:r>
      <w:r w:rsidRPr="00E250BD">
        <w:rPr>
          <w:i/>
          <w:u w:val="single"/>
        </w:rPr>
        <w:t>The Stranger</w:t>
      </w:r>
      <w:r w:rsidRPr="00E250BD">
        <w:t xml:space="preserve"> Self-guided exploration</w:t>
      </w:r>
    </w:p>
    <w:p w:rsidR="00E250BD" w:rsidRPr="00E250BD" w:rsidRDefault="00E250BD" w:rsidP="00E250BD">
      <w:pPr>
        <w:rPr>
          <w:sz w:val="18"/>
        </w:rPr>
      </w:pPr>
      <w:r w:rsidRPr="00E250BD">
        <w:rPr>
          <w:sz w:val="18"/>
        </w:rPr>
        <w:t>Respond to every part of each question in complete, thoughtful sentences.</w:t>
      </w:r>
      <w:r w:rsidR="0099193E">
        <w:rPr>
          <w:sz w:val="18"/>
        </w:rPr>
        <w:t xml:space="preserve"> Support your answers when needed</w:t>
      </w:r>
    </w:p>
    <w:p w:rsidR="00B14256" w:rsidRDefault="00B14256" w:rsidP="00B14256">
      <w:pPr>
        <w:pStyle w:val="ListParagraph"/>
        <w:numPr>
          <w:ilvl w:val="0"/>
          <w:numId w:val="3"/>
        </w:numPr>
      </w:pPr>
      <w:r>
        <w:t xml:space="preserve">What foreshadowing is there at the beginning of the </w:t>
      </w:r>
      <w:proofErr w:type="gramStart"/>
      <w:r>
        <w:t>chapter.</w:t>
      </w:r>
      <w:proofErr w:type="gramEnd"/>
    </w:p>
    <w:p w:rsidR="00D12A0A" w:rsidRPr="00D12A0A" w:rsidRDefault="00B14256" w:rsidP="00B14256">
      <w:pPr>
        <w:pStyle w:val="ListParagraph"/>
        <w:numPr>
          <w:ilvl w:val="0"/>
          <w:numId w:val="3"/>
        </w:numPr>
      </w:pPr>
      <w:r w:rsidRPr="00B14256">
        <w:rPr>
          <w:szCs w:val="27"/>
        </w:rPr>
        <w:t>How did Raymond get off with nothing but a warning for beating his girlfriend?</w:t>
      </w:r>
      <w:r>
        <w:rPr>
          <w:szCs w:val="27"/>
        </w:rPr>
        <w:t xml:space="preserve"> Consider the context (Algiers, 1942)</w:t>
      </w:r>
      <w:r w:rsidRPr="00B14256">
        <w:rPr>
          <w:szCs w:val="27"/>
        </w:rPr>
        <w:t xml:space="preserve"> </w:t>
      </w:r>
    </w:p>
    <w:p w:rsidR="00E250BD" w:rsidRPr="00E250BD" w:rsidRDefault="00E250BD" w:rsidP="00B14256">
      <w:pPr>
        <w:pStyle w:val="ListParagraph"/>
        <w:numPr>
          <w:ilvl w:val="0"/>
          <w:numId w:val="3"/>
        </w:numPr>
      </w:pPr>
      <w:r>
        <w:rPr>
          <w:szCs w:val="27"/>
        </w:rPr>
        <w:t>Explains</w:t>
      </w:r>
      <w:r w:rsidR="005373D3">
        <w:rPr>
          <w:szCs w:val="27"/>
        </w:rPr>
        <w:t xml:space="preserve"> the suns/weathers</w:t>
      </w:r>
      <w:r w:rsidR="00D12A0A">
        <w:rPr>
          <w:szCs w:val="27"/>
        </w:rPr>
        <w:t xml:space="preserve"> involvement in this chapter</w:t>
      </w:r>
      <w:r>
        <w:rPr>
          <w:szCs w:val="27"/>
        </w:rPr>
        <w:t>.</w:t>
      </w:r>
      <w:r w:rsidR="00295226">
        <w:rPr>
          <w:szCs w:val="27"/>
        </w:rPr>
        <w:t xml:space="preserve"> Track its effect on </w:t>
      </w:r>
      <w:proofErr w:type="spellStart"/>
      <w:r w:rsidR="00295226">
        <w:rPr>
          <w:szCs w:val="27"/>
        </w:rPr>
        <w:t>Mersault</w:t>
      </w:r>
      <w:proofErr w:type="spellEnd"/>
      <w:r w:rsidR="004052A4">
        <w:rPr>
          <w:szCs w:val="27"/>
        </w:rPr>
        <w:t xml:space="preserve"> throughout the chapter</w:t>
      </w:r>
    </w:p>
    <w:p w:rsidR="00E250BD" w:rsidRPr="00E250BD" w:rsidRDefault="00E250BD" w:rsidP="00B14256">
      <w:pPr>
        <w:pStyle w:val="ListParagraph"/>
        <w:numPr>
          <w:ilvl w:val="0"/>
          <w:numId w:val="3"/>
        </w:numPr>
      </w:pPr>
      <w:r>
        <w:rPr>
          <w:szCs w:val="27"/>
        </w:rPr>
        <w:t>Is he falling in love with Marie? Support your answer.</w:t>
      </w:r>
    </w:p>
    <w:p w:rsidR="0099193E" w:rsidRDefault="0099193E" w:rsidP="00B14256">
      <w:pPr>
        <w:pStyle w:val="ListParagraph"/>
        <w:numPr>
          <w:ilvl w:val="0"/>
          <w:numId w:val="3"/>
        </w:numPr>
      </w:pPr>
      <w:r>
        <w:t>Why does he decide to go</w:t>
      </w:r>
      <w:r w:rsidR="004052A4">
        <w:t xml:space="preserve"> back to the where the Arab is</w:t>
      </w:r>
      <w:r>
        <w:t>?</w:t>
      </w:r>
    </w:p>
    <w:p w:rsidR="004052A4" w:rsidRDefault="004052A4" w:rsidP="00B14256">
      <w:pPr>
        <w:pStyle w:val="ListParagraph"/>
        <w:numPr>
          <w:ilvl w:val="0"/>
          <w:numId w:val="3"/>
        </w:numPr>
      </w:pPr>
      <w:r>
        <w:t xml:space="preserve">Describe </w:t>
      </w:r>
      <w:proofErr w:type="spellStart"/>
      <w:r>
        <w:t>Mersault’s</w:t>
      </w:r>
      <w:proofErr w:type="spellEnd"/>
      <w:r>
        <w:t xml:space="preserve"> sensations at the </w:t>
      </w:r>
      <w:proofErr w:type="gramStart"/>
      <w:r>
        <w:t>Spring</w:t>
      </w:r>
      <w:proofErr w:type="gramEnd"/>
      <w:r>
        <w:t xml:space="preserve"> with the Arabs.</w:t>
      </w:r>
    </w:p>
    <w:p w:rsidR="004052A4" w:rsidRDefault="004052A4" w:rsidP="00B14256">
      <w:pPr>
        <w:pStyle w:val="ListParagraph"/>
        <w:numPr>
          <w:ilvl w:val="0"/>
          <w:numId w:val="3"/>
        </w:numPr>
      </w:pPr>
      <w:r>
        <w:t>At the end of the chapter he says he’d been happy back at the beach.  Reread the beach section.  Did he seem happy then?  Find evidence of his emotions</w:t>
      </w:r>
    </w:p>
    <w:p w:rsidR="002A3394" w:rsidRDefault="002A3394" w:rsidP="004052A4"/>
    <w:p w:rsidR="004052A4" w:rsidRDefault="004052A4" w:rsidP="004052A4"/>
    <w:p w:rsidR="001262CF" w:rsidRPr="00E250BD" w:rsidRDefault="004052A4" w:rsidP="001262CF">
      <w:r w:rsidRPr="00295226">
        <w:rPr>
          <w:b/>
        </w:rPr>
        <w:t>Pt. Two Ch. 1</w:t>
      </w:r>
      <w:r>
        <w:t xml:space="preserve"> </w:t>
      </w:r>
      <w:r w:rsidR="001262CF" w:rsidRPr="00E250BD">
        <w:rPr>
          <w:i/>
          <w:u w:val="single"/>
        </w:rPr>
        <w:t>The Stranger</w:t>
      </w:r>
      <w:r w:rsidR="001262CF" w:rsidRPr="00E250BD">
        <w:t xml:space="preserve"> Self-guided exploration</w:t>
      </w:r>
    </w:p>
    <w:p w:rsidR="001262CF" w:rsidRPr="00E250BD" w:rsidRDefault="001262CF" w:rsidP="001262CF">
      <w:pPr>
        <w:rPr>
          <w:sz w:val="18"/>
        </w:rPr>
      </w:pPr>
      <w:r w:rsidRPr="00E250BD">
        <w:rPr>
          <w:sz w:val="18"/>
        </w:rPr>
        <w:t>Respond to every part of each question in complete, thoughtful sentences.</w:t>
      </w:r>
      <w:r>
        <w:rPr>
          <w:sz w:val="18"/>
        </w:rPr>
        <w:t xml:space="preserve"> Support your answers when needed</w:t>
      </w:r>
    </w:p>
    <w:p w:rsidR="001D208F" w:rsidRDefault="0085138A" w:rsidP="001D208F">
      <w:pPr>
        <w:pStyle w:val="ListParagraph"/>
        <w:numPr>
          <w:ilvl w:val="0"/>
          <w:numId w:val="5"/>
        </w:numPr>
      </w:pPr>
      <w:r>
        <w:t xml:space="preserve">Describe </w:t>
      </w:r>
      <w:proofErr w:type="spellStart"/>
      <w:r>
        <w:t>Mersault</w:t>
      </w:r>
      <w:r w:rsidR="001D208F">
        <w:t>’</w:t>
      </w:r>
      <w:r>
        <w:t>s</w:t>
      </w:r>
      <w:proofErr w:type="spellEnd"/>
      <w:r>
        <w:t xml:space="preserve"> attitude </w:t>
      </w:r>
      <w:r w:rsidR="001D208F">
        <w:t>during</w:t>
      </w:r>
      <w:r>
        <w:t xml:space="preserve"> his arrest</w:t>
      </w:r>
      <w:r w:rsidR="001D208F">
        <w:t xml:space="preserve"> and subsequent questioning.  </w:t>
      </w:r>
    </w:p>
    <w:p w:rsidR="001D208F" w:rsidRDefault="00295226" w:rsidP="001D208F">
      <w:pPr>
        <w:pStyle w:val="ListParagraph"/>
        <w:numPr>
          <w:ilvl w:val="0"/>
          <w:numId w:val="5"/>
        </w:numPr>
      </w:pPr>
      <w:r>
        <w:t>Why does the m</w:t>
      </w:r>
      <w:r w:rsidR="001D208F">
        <w:t>agistrate want to know why he fired the second shot so badly?  What point would it serve? What would it prove?</w:t>
      </w:r>
    </w:p>
    <w:p w:rsidR="00295226" w:rsidRDefault="001D208F" w:rsidP="001D208F">
      <w:pPr>
        <w:pStyle w:val="ListParagraph"/>
        <w:numPr>
          <w:ilvl w:val="0"/>
          <w:numId w:val="5"/>
        </w:numPr>
      </w:pPr>
      <w:r>
        <w:t xml:space="preserve">What more do we learn about </w:t>
      </w:r>
      <w:proofErr w:type="spellStart"/>
      <w:r>
        <w:t>Mersault</w:t>
      </w:r>
      <w:proofErr w:type="spellEnd"/>
      <w:r>
        <w:t xml:space="preserve"> thr</w:t>
      </w:r>
      <w:r w:rsidR="00295226">
        <w:t>ough his conversation with the m</w:t>
      </w:r>
      <w:r>
        <w:t>agistrate</w:t>
      </w:r>
      <w:r w:rsidR="00295226">
        <w:t>, and how does it align with existential philosophy</w:t>
      </w:r>
      <w:r>
        <w:t>?</w:t>
      </w:r>
    </w:p>
    <w:p w:rsidR="0053165C" w:rsidRDefault="00295226" w:rsidP="001D208F">
      <w:pPr>
        <w:pStyle w:val="ListParagraph"/>
        <w:numPr>
          <w:ilvl w:val="0"/>
          <w:numId w:val="5"/>
        </w:numPr>
      </w:pPr>
      <w:r>
        <w:t xml:space="preserve">Does </w:t>
      </w:r>
      <w:proofErr w:type="spellStart"/>
      <w:r>
        <w:t>Merault</w:t>
      </w:r>
      <w:proofErr w:type="spellEnd"/>
      <w:r>
        <w:t xml:space="preserve"> have a conscience? Why or why not?</w:t>
      </w:r>
    </w:p>
    <w:p w:rsidR="0053165C" w:rsidRDefault="0053165C" w:rsidP="001D208F">
      <w:pPr>
        <w:pStyle w:val="ListParagraph"/>
        <w:numPr>
          <w:ilvl w:val="0"/>
          <w:numId w:val="5"/>
        </w:numPr>
      </w:pPr>
      <w:r>
        <w:t xml:space="preserve">Does </w:t>
      </w:r>
      <w:proofErr w:type="spellStart"/>
      <w:r>
        <w:t>Mersault</w:t>
      </w:r>
      <w:proofErr w:type="spellEnd"/>
      <w:r>
        <w:t xml:space="preserve"> take pleasure in being referred to as Monsieur Antichrist?</w:t>
      </w:r>
    </w:p>
    <w:p w:rsidR="00390AE1" w:rsidRDefault="00390AE1" w:rsidP="0053165C"/>
    <w:p w:rsidR="002A3394" w:rsidRDefault="002A3394" w:rsidP="0053165C"/>
    <w:p w:rsidR="00390AE1" w:rsidRPr="00E250BD" w:rsidRDefault="00390AE1" w:rsidP="00390AE1">
      <w:r w:rsidRPr="0053165C">
        <w:rPr>
          <w:b/>
        </w:rPr>
        <w:t xml:space="preserve">Pt. Two Ch. </w:t>
      </w:r>
      <w:r>
        <w:rPr>
          <w:b/>
        </w:rPr>
        <w:t xml:space="preserve">2 </w:t>
      </w:r>
      <w:r w:rsidRPr="00E250BD">
        <w:rPr>
          <w:i/>
          <w:u w:val="single"/>
        </w:rPr>
        <w:t>The Stranger</w:t>
      </w:r>
      <w:r w:rsidRPr="00E250BD">
        <w:t xml:space="preserve"> Self-guided exploration</w:t>
      </w:r>
    </w:p>
    <w:p w:rsidR="00390AE1" w:rsidRPr="00E250BD" w:rsidRDefault="00390AE1" w:rsidP="00390AE1">
      <w:pPr>
        <w:rPr>
          <w:sz w:val="18"/>
        </w:rPr>
      </w:pPr>
      <w:r w:rsidRPr="00E250BD">
        <w:rPr>
          <w:sz w:val="18"/>
        </w:rPr>
        <w:t>Respond to every part of each question in complete, thoughtful sentences.</w:t>
      </w:r>
      <w:r>
        <w:rPr>
          <w:sz w:val="18"/>
        </w:rPr>
        <w:t xml:space="preserve"> Support your answers when needed</w:t>
      </w:r>
    </w:p>
    <w:p w:rsidR="00390AE1" w:rsidRDefault="00390AE1" w:rsidP="00390AE1">
      <w:pPr>
        <w:pStyle w:val="ListParagraph"/>
        <w:numPr>
          <w:ilvl w:val="0"/>
          <w:numId w:val="6"/>
        </w:numPr>
      </w:pPr>
      <w:r>
        <w:t xml:space="preserve">Describe his sensations in the </w:t>
      </w:r>
      <w:proofErr w:type="gramStart"/>
      <w:r>
        <w:t>visitors</w:t>
      </w:r>
      <w:proofErr w:type="gramEnd"/>
      <w:r>
        <w:t xml:space="preserve"> room.</w:t>
      </w:r>
    </w:p>
    <w:p w:rsidR="00390AE1" w:rsidRDefault="00390AE1" w:rsidP="00390AE1">
      <w:pPr>
        <w:pStyle w:val="ListParagraph"/>
        <w:numPr>
          <w:ilvl w:val="0"/>
          <w:numId w:val="6"/>
        </w:numPr>
      </w:pPr>
      <w:r>
        <w:t xml:space="preserve"> Is he excited to see Marie? Support.</w:t>
      </w:r>
    </w:p>
    <w:p w:rsidR="00390AE1" w:rsidRDefault="00390AE1" w:rsidP="00390AE1">
      <w:pPr>
        <w:pStyle w:val="ListParagraph"/>
        <w:numPr>
          <w:ilvl w:val="0"/>
          <w:numId w:val="6"/>
        </w:numPr>
      </w:pPr>
      <w:r>
        <w:t xml:space="preserve">How affected by Prison is </w:t>
      </w:r>
      <w:proofErr w:type="spellStart"/>
      <w:r>
        <w:t>Mersault</w:t>
      </w:r>
      <w:proofErr w:type="spellEnd"/>
      <w:r>
        <w:t>?  Does he understand Liberty?</w:t>
      </w:r>
    </w:p>
    <w:p w:rsidR="00390AE1" w:rsidRDefault="00390AE1" w:rsidP="00390AE1">
      <w:pPr>
        <w:pStyle w:val="ListParagraph"/>
        <w:numPr>
          <w:ilvl w:val="0"/>
          <w:numId w:val="6"/>
        </w:numPr>
      </w:pPr>
      <w:r>
        <w:t xml:space="preserve">Look back to what the nurse at </w:t>
      </w:r>
      <w:proofErr w:type="spellStart"/>
      <w:r>
        <w:t>Maman’s</w:t>
      </w:r>
      <w:proofErr w:type="spellEnd"/>
      <w:r>
        <w:t xml:space="preserve"> funeral says at the bottom of page 17.  How could this relate to what </w:t>
      </w:r>
      <w:proofErr w:type="spellStart"/>
      <w:r>
        <w:t>Mersault</w:t>
      </w:r>
      <w:proofErr w:type="spellEnd"/>
      <w:r>
        <w:t xml:space="preserve"> is saying about time, evenings, and/or nights in prison?</w:t>
      </w:r>
    </w:p>
    <w:p w:rsidR="00390AE1" w:rsidRDefault="00390AE1" w:rsidP="00390AE1">
      <w:pPr>
        <w:ind w:left="360"/>
      </w:pPr>
      <w:r w:rsidRPr="002A3394">
        <w:rPr>
          <w:b/>
        </w:rPr>
        <w:t>Extra Credit:</w:t>
      </w:r>
      <w:r>
        <w:t xml:space="preserve">  What’s Camus’ point of including the Czechoslovakian newspaper story in the novel?</w:t>
      </w:r>
    </w:p>
    <w:p w:rsidR="00390AE1" w:rsidRDefault="00390AE1" w:rsidP="00390AE1">
      <w:pPr>
        <w:ind w:left="360"/>
      </w:pPr>
    </w:p>
    <w:p w:rsidR="00390AE1" w:rsidRPr="00E250BD" w:rsidRDefault="00390AE1" w:rsidP="00390AE1">
      <w:r w:rsidRPr="0053165C">
        <w:rPr>
          <w:b/>
        </w:rPr>
        <w:t xml:space="preserve">Pt. Two Ch. </w:t>
      </w:r>
      <w:r>
        <w:rPr>
          <w:b/>
        </w:rPr>
        <w:t xml:space="preserve">3 </w:t>
      </w:r>
      <w:r w:rsidRPr="00E250BD">
        <w:rPr>
          <w:i/>
          <w:u w:val="single"/>
        </w:rPr>
        <w:t>The Stranger</w:t>
      </w:r>
      <w:r w:rsidRPr="00E250BD">
        <w:t xml:space="preserve"> Self-guided exploration</w:t>
      </w:r>
    </w:p>
    <w:p w:rsidR="00390AE1" w:rsidRPr="00E250BD" w:rsidRDefault="00390AE1" w:rsidP="00390AE1">
      <w:pPr>
        <w:rPr>
          <w:sz w:val="18"/>
        </w:rPr>
      </w:pPr>
      <w:r w:rsidRPr="00E250BD">
        <w:rPr>
          <w:sz w:val="18"/>
        </w:rPr>
        <w:t>Respond to every part of each question in complete, thoughtful sentences.</w:t>
      </w:r>
      <w:r>
        <w:rPr>
          <w:sz w:val="18"/>
        </w:rPr>
        <w:t xml:space="preserve"> Support your answers when needed</w:t>
      </w:r>
    </w:p>
    <w:p w:rsidR="00390AE1" w:rsidRDefault="00390AE1" w:rsidP="00390AE1">
      <w:pPr>
        <w:pStyle w:val="ListParagraph"/>
        <w:numPr>
          <w:ilvl w:val="0"/>
          <w:numId w:val="8"/>
        </w:numPr>
      </w:pPr>
      <w:r>
        <w:t xml:space="preserve">What foreshadowing is there at the beginning of the </w:t>
      </w:r>
      <w:proofErr w:type="gramStart"/>
      <w:r>
        <w:t>chapter.</w:t>
      </w:r>
      <w:proofErr w:type="gramEnd"/>
    </w:p>
    <w:p w:rsidR="00390AE1" w:rsidRDefault="00390AE1" w:rsidP="00390AE1">
      <w:pPr>
        <w:pStyle w:val="ListParagraph"/>
        <w:numPr>
          <w:ilvl w:val="0"/>
          <w:numId w:val="8"/>
        </w:numPr>
      </w:pPr>
      <w:r>
        <w:t xml:space="preserve">What is significant about the robot woman and the young reporter looking at </w:t>
      </w:r>
      <w:proofErr w:type="spellStart"/>
      <w:r>
        <w:t>Meursault</w:t>
      </w:r>
      <w:proofErr w:type="spellEnd"/>
      <w:r>
        <w:t xml:space="preserve"> during the trial?  What makes them different than the other spectators?</w:t>
      </w:r>
    </w:p>
    <w:p w:rsidR="00390AE1" w:rsidRDefault="00390AE1" w:rsidP="00390AE1">
      <w:pPr>
        <w:pStyle w:val="ListParagraph"/>
        <w:numPr>
          <w:ilvl w:val="0"/>
          <w:numId w:val="8"/>
        </w:numPr>
      </w:pPr>
      <w:r>
        <w:t>What role does the heat/sun play in this chapter?</w:t>
      </w:r>
    </w:p>
    <w:p w:rsidR="00390AE1" w:rsidRDefault="00390AE1" w:rsidP="00390AE1">
      <w:pPr>
        <w:pStyle w:val="ListParagraph"/>
        <w:numPr>
          <w:ilvl w:val="0"/>
          <w:numId w:val="8"/>
        </w:numPr>
      </w:pPr>
      <w:r>
        <w:t xml:space="preserve">Explain the significance of the statement </w:t>
      </w:r>
      <w:proofErr w:type="spellStart"/>
      <w:r>
        <w:t>Meursault’s</w:t>
      </w:r>
      <w:proofErr w:type="spellEnd"/>
      <w:r>
        <w:t xml:space="preserve"> lawyer makes to </w:t>
      </w:r>
      <w:proofErr w:type="spellStart"/>
      <w:r>
        <w:t>rebute</w:t>
      </w:r>
      <w:proofErr w:type="spellEnd"/>
      <w:r>
        <w:t xml:space="preserve"> the prosecution: “Here we have a perfect reflection of this entire trial: everything is true and nothing is true!”</w:t>
      </w:r>
    </w:p>
    <w:p w:rsidR="00390AE1" w:rsidRDefault="00390AE1" w:rsidP="00390AE1">
      <w:pPr>
        <w:pStyle w:val="ListParagraph"/>
        <w:numPr>
          <w:ilvl w:val="0"/>
          <w:numId w:val="8"/>
        </w:numPr>
      </w:pPr>
      <w:r>
        <w:t xml:space="preserve">Unpack the last sentence of the chapter.  What does </w:t>
      </w:r>
      <w:proofErr w:type="spellStart"/>
      <w:r>
        <w:t>Meursault</w:t>
      </w:r>
      <w:proofErr w:type="spellEnd"/>
      <w:r>
        <w:t xml:space="preserve"> mean when he </w:t>
      </w:r>
      <w:proofErr w:type="gramStart"/>
      <w:r>
        <w:t>says that</w:t>
      </w:r>
      <w:proofErr w:type="gramEnd"/>
      <w:r>
        <w:t xml:space="preserve"> “summer skies could lead as easily to prison as to the sleep of the innocent?”</w:t>
      </w:r>
    </w:p>
    <w:p w:rsidR="00390AE1" w:rsidRDefault="00390AE1" w:rsidP="00390AE1"/>
    <w:p w:rsidR="0053165C" w:rsidRDefault="0053165C" w:rsidP="0053165C"/>
    <w:p w:rsidR="00E2761D" w:rsidRPr="004A6F4D" w:rsidRDefault="00E2761D" w:rsidP="002A3394">
      <w:pPr>
        <w:ind w:left="360"/>
      </w:pPr>
    </w:p>
    <w:sectPr w:rsidR="00E2761D" w:rsidRPr="004A6F4D" w:rsidSect="002A3394">
      <w:pgSz w:w="12240" w:h="15840"/>
      <w:pgMar w:top="45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427"/>
    <w:multiLevelType w:val="hybridMultilevel"/>
    <w:tmpl w:val="4A7C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58C"/>
    <w:multiLevelType w:val="hybridMultilevel"/>
    <w:tmpl w:val="F0B2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766"/>
    <w:multiLevelType w:val="hybridMultilevel"/>
    <w:tmpl w:val="18C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6CDB"/>
    <w:multiLevelType w:val="hybridMultilevel"/>
    <w:tmpl w:val="1658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301"/>
    <w:multiLevelType w:val="hybridMultilevel"/>
    <w:tmpl w:val="18C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538D"/>
    <w:multiLevelType w:val="hybridMultilevel"/>
    <w:tmpl w:val="18C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E3949"/>
    <w:multiLevelType w:val="hybridMultilevel"/>
    <w:tmpl w:val="F0B2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6980"/>
    <w:multiLevelType w:val="hybridMultilevel"/>
    <w:tmpl w:val="F0B2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761D"/>
    <w:rsid w:val="001262CF"/>
    <w:rsid w:val="001C1D4E"/>
    <w:rsid w:val="001D208F"/>
    <w:rsid w:val="00295226"/>
    <w:rsid w:val="002A3394"/>
    <w:rsid w:val="00390AE1"/>
    <w:rsid w:val="003944DE"/>
    <w:rsid w:val="0040151E"/>
    <w:rsid w:val="004052A4"/>
    <w:rsid w:val="004A6F4D"/>
    <w:rsid w:val="0053165C"/>
    <w:rsid w:val="005373D3"/>
    <w:rsid w:val="006A1674"/>
    <w:rsid w:val="0085138A"/>
    <w:rsid w:val="0099193E"/>
    <w:rsid w:val="00A7230E"/>
    <w:rsid w:val="00B14256"/>
    <w:rsid w:val="00BC0BF4"/>
    <w:rsid w:val="00D12A0A"/>
    <w:rsid w:val="00E250BD"/>
    <w:rsid w:val="00E2761D"/>
    <w:rsid w:val="00ED1882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7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519</Words>
  <Characters>2962</Characters>
  <Application>Microsoft Macintosh Word</Application>
  <DocSecurity>0</DocSecurity>
  <Lines>24</Lines>
  <Paragraphs>5</Paragraphs>
  <ScaleCrop>false</ScaleCrop>
  <Company>WUSD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3</cp:revision>
  <cp:lastPrinted>2014-09-03T06:42:00Z</cp:lastPrinted>
  <dcterms:created xsi:type="dcterms:W3CDTF">2014-09-03T02:23:00Z</dcterms:created>
  <dcterms:modified xsi:type="dcterms:W3CDTF">2014-09-09T17:21:00Z</dcterms:modified>
</cp:coreProperties>
</file>